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9A261" w14:textId="77777777" w:rsidR="002607F5" w:rsidRPr="0052532B" w:rsidRDefault="002607F5" w:rsidP="00AE6E54">
      <w:pPr>
        <w:rPr>
          <w:sz w:val="16"/>
          <w:szCs w:val="16"/>
        </w:rPr>
      </w:pPr>
    </w:p>
    <w:p w14:paraId="0C13739D" w14:textId="08A9DB63" w:rsidR="00953A12" w:rsidRDefault="00005E6F" w:rsidP="00005E6F">
      <w:pPr>
        <w:jc w:val="center"/>
        <w:rPr>
          <w:b/>
          <w:sz w:val="20"/>
          <w:szCs w:val="20"/>
        </w:rPr>
      </w:pPr>
      <w:r w:rsidRPr="00A6750F">
        <w:rPr>
          <w:b/>
          <w:sz w:val="20"/>
          <w:szCs w:val="20"/>
        </w:rPr>
        <w:t xml:space="preserve">Приложение </w:t>
      </w:r>
      <w:r w:rsidR="00512153" w:rsidRPr="00A6750F">
        <w:rPr>
          <w:b/>
          <w:sz w:val="20"/>
          <w:szCs w:val="20"/>
        </w:rPr>
        <w:t xml:space="preserve">№ </w:t>
      </w:r>
      <w:r w:rsidR="009039C1">
        <w:rPr>
          <w:b/>
          <w:sz w:val="20"/>
          <w:szCs w:val="20"/>
        </w:rPr>
        <w:t>1</w:t>
      </w:r>
    </w:p>
    <w:p w14:paraId="583A3981" w14:textId="19AA777A" w:rsidR="006F43A7" w:rsidRPr="00C04E91" w:rsidRDefault="00005E6F" w:rsidP="00953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к договору поставки</w:t>
      </w:r>
      <w:r w:rsidR="00953A12">
        <w:rPr>
          <w:b/>
          <w:color w:val="0000FF"/>
          <w:sz w:val="20"/>
          <w:szCs w:val="20"/>
        </w:rPr>
        <w:t xml:space="preserve"> </w:t>
      </w:r>
      <w:r w:rsidRPr="00600314">
        <w:rPr>
          <w:b/>
          <w:sz w:val="20"/>
          <w:szCs w:val="20"/>
        </w:rPr>
        <w:t xml:space="preserve">сельскохозяйственной продукции </w:t>
      </w:r>
      <w:r w:rsidR="00512153" w:rsidRPr="00600314">
        <w:rPr>
          <w:b/>
          <w:sz w:val="20"/>
          <w:szCs w:val="20"/>
        </w:rPr>
        <w:t>№</w:t>
      </w:r>
      <w:r w:rsidR="009039C1">
        <w:rPr>
          <w:b/>
          <w:sz w:val="20"/>
          <w:szCs w:val="20"/>
        </w:rPr>
        <w:t>______________</w:t>
      </w:r>
      <w:r w:rsidR="00D5046E">
        <w:rPr>
          <w:b/>
          <w:sz w:val="20"/>
          <w:szCs w:val="20"/>
        </w:rPr>
        <w:t xml:space="preserve"> от </w:t>
      </w:r>
      <w:r w:rsidR="00C93DD9">
        <w:rPr>
          <w:sz w:val="18"/>
          <w:szCs w:val="18"/>
        </w:rPr>
        <w:t>«</w:t>
      </w:r>
      <w:r w:rsidR="009039C1">
        <w:rPr>
          <w:b/>
          <w:sz w:val="20"/>
          <w:szCs w:val="20"/>
        </w:rPr>
        <w:t>__</w:t>
      </w:r>
      <w:r w:rsidR="00C93DD9">
        <w:rPr>
          <w:b/>
          <w:sz w:val="20"/>
          <w:szCs w:val="20"/>
        </w:rPr>
        <w:t xml:space="preserve">» </w:t>
      </w:r>
      <w:r w:rsidR="009039C1">
        <w:rPr>
          <w:b/>
          <w:sz w:val="20"/>
          <w:szCs w:val="20"/>
        </w:rPr>
        <w:t>___________</w:t>
      </w:r>
      <w:r w:rsidR="00C93DD9">
        <w:rPr>
          <w:b/>
          <w:sz w:val="20"/>
          <w:szCs w:val="20"/>
        </w:rPr>
        <w:t xml:space="preserve"> </w:t>
      </w:r>
      <w:r w:rsidR="00C93DD9" w:rsidRPr="00C93DD9">
        <w:rPr>
          <w:b/>
          <w:sz w:val="20"/>
          <w:szCs w:val="20"/>
        </w:rPr>
        <w:t>202</w:t>
      </w:r>
      <w:r w:rsidR="009039C1">
        <w:rPr>
          <w:b/>
          <w:sz w:val="20"/>
          <w:szCs w:val="20"/>
        </w:rPr>
        <w:t>3</w:t>
      </w:r>
      <w:r w:rsidR="00C93DD9" w:rsidRPr="00C93DD9">
        <w:rPr>
          <w:b/>
          <w:sz w:val="20"/>
          <w:szCs w:val="20"/>
        </w:rPr>
        <w:t>г.</w:t>
      </w:r>
    </w:p>
    <w:p w14:paraId="74F09CB7" w14:textId="77777777" w:rsidR="00A3775C" w:rsidRDefault="00A3775C" w:rsidP="00005E6F">
      <w:pPr>
        <w:rPr>
          <w:sz w:val="18"/>
          <w:szCs w:val="18"/>
        </w:rPr>
      </w:pPr>
    </w:p>
    <w:p w14:paraId="1DD28FD6" w14:textId="45327848" w:rsidR="00953A12" w:rsidRPr="00C93DD9" w:rsidRDefault="006F43A7" w:rsidP="00005E6F">
      <w:pPr>
        <w:rPr>
          <w:b/>
          <w:sz w:val="20"/>
          <w:szCs w:val="20"/>
        </w:rPr>
      </w:pPr>
      <w:bookmarkStart w:id="0" w:name="_Hlk75771461"/>
      <w:r w:rsidRPr="0052532B">
        <w:rPr>
          <w:sz w:val="18"/>
          <w:szCs w:val="18"/>
        </w:rPr>
        <w:t xml:space="preserve">г. </w:t>
      </w:r>
      <w:r w:rsidR="00953A12">
        <w:rPr>
          <w:sz w:val="18"/>
          <w:szCs w:val="18"/>
        </w:rPr>
        <w:t>Москва</w:t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5C233D" w:rsidRPr="0052532B">
        <w:rPr>
          <w:sz w:val="18"/>
          <w:szCs w:val="18"/>
        </w:rPr>
        <w:tab/>
      </w:r>
      <w:r w:rsidR="00CA6DC0">
        <w:rPr>
          <w:sz w:val="18"/>
          <w:szCs w:val="18"/>
        </w:rPr>
        <w:tab/>
      </w:r>
      <w:r w:rsidR="00A64096">
        <w:rPr>
          <w:sz w:val="18"/>
          <w:szCs w:val="18"/>
        </w:rPr>
        <w:t xml:space="preserve">   </w:t>
      </w:r>
      <w:r w:rsidR="00CA6DC0">
        <w:rPr>
          <w:sz w:val="18"/>
          <w:szCs w:val="18"/>
        </w:rPr>
        <w:tab/>
      </w:r>
      <w:r w:rsidR="00945856">
        <w:rPr>
          <w:sz w:val="18"/>
          <w:szCs w:val="18"/>
        </w:rPr>
        <w:t xml:space="preserve">    </w:t>
      </w:r>
      <w:r w:rsidR="001B5DFA">
        <w:rPr>
          <w:sz w:val="18"/>
          <w:szCs w:val="18"/>
        </w:rPr>
        <w:t xml:space="preserve">     </w:t>
      </w:r>
      <w:r w:rsidR="00D5046E">
        <w:rPr>
          <w:sz w:val="18"/>
          <w:szCs w:val="18"/>
        </w:rPr>
        <w:t xml:space="preserve">  «</w:t>
      </w:r>
      <w:r w:rsidR="009039C1">
        <w:rPr>
          <w:b/>
          <w:sz w:val="20"/>
          <w:szCs w:val="20"/>
        </w:rPr>
        <w:t>__</w:t>
      </w:r>
      <w:r w:rsidR="00D5046E">
        <w:rPr>
          <w:b/>
          <w:sz w:val="20"/>
          <w:szCs w:val="20"/>
        </w:rPr>
        <w:t xml:space="preserve">» </w:t>
      </w:r>
      <w:r w:rsidR="009039C1">
        <w:rPr>
          <w:b/>
          <w:sz w:val="20"/>
          <w:szCs w:val="20"/>
        </w:rPr>
        <w:t>______</w:t>
      </w:r>
      <w:r w:rsidR="00005E6F" w:rsidRPr="00C93DD9">
        <w:rPr>
          <w:b/>
          <w:sz w:val="20"/>
          <w:szCs w:val="20"/>
        </w:rPr>
        <w:t>202</w:t>
      </w:r>
      <w:r w:rsidR="007308D4">
        <w:rPr>
          <w:b/>
          <w:sz w:val="20"/>
          <w:szCs w:val="20"/>
        </w:rPr>
        <w:t>3</w:t>
      </w:r>
      <w:r w:rsidR="00005E6F" w:rsidRPr="00C93DD9">
        <w:rPr>
          <w:b/>
          <w:sz w:val="20"/>
          <w:szCs w:val="20"/>
        </w:rPr>
        <w:t>г.</w:t>
      </w:r>
      <w:bookmarkEnd w:id="0"/>
    </w:p>
    <w:p w14:paraId="31B0DBB0" w14:textId="037678E6" w:rsidR="00C93DD9" w:rsidRPr="00C93DD9" w:rsidRDefault="009039C1" w:rsidP="00C93DD9">
      <w:pPr>
        <w:widowControl w:val="0"/>
        <w:overflowPunct w:val="0"/>
        <w:autoSpaceDE w:val="0"/>
        <w:autoSpaceDN w:val="0"/>
        <w:adjustRightInd w:val="0"/>
        <w:ind w:right="200" w:firstLine="709"/>
        <w:contextualSpacing/>
        <w:jc w:val="both"/>
        <w:textAlignment w:val="baseline"/>
        <w:rPr>
          <w:kern w:val="1"/>
          <w:sz w:val="20"/>
          <w:szCs w:val="20"/>
          <w:lang w:eastAsia="ar-SA"/>
        </w:rPr>
      </w:pPr>
      <w:bookmarkStart w:id="1" w:name="_Hlk111730376"/>
      <w:r>
        <w:rPr>
          <w:b/>
          <w:bCs/>
          <w:kern w:val="1"/>
          <w:sz w:val="20"/>
          <w:szCs w:val="20"/>
          <w:lang w:eastAsia="ar-SA"/>
        </w:rPr>
        <w:t>_________________________________</w:t>
      </w:r>
      <w:r w:rsidR="00C93DD9" w:rsidRPr="00C93DD9">
        <w:rPr>
          <w:kern w:val="1"/>
          <w:sz w:val="20"/>
          <w:szCs w:val="20"/>
          <w:lang w:eastAsia="ar-SA"/>
        </w:rPr>
        <w:t xml:space="preserve">, именуемое в дальнейшем </w:t>
      </w:r>
      <w:r w:rsidR="00C93DD9" w:rsidRPr="009039C1">
        <w:rPr>
          <w:b/>
          <w:bCs/>
          <w:kern w:val="1"/>
          <w:sz w:val="20"/>
          <w:szCs w:val="20"/>
          <w:lang w:eastAsia="ar-SA"/>
        </w:rPr>
        <w:t>«Поставщик»</w:t>
      </w:r>
      <w:r w:rsidR="00C93DD9" w:rsidRPr="00C93DD9">
        <w:rPr>
          <w:kern w:val="1"/>
          <w:sz w:val="20"/>
          <w:szCs w:val="20"/>
          <w:lang w:eastAsia="ar-SA"/>
        </w:rPr>
        <w:t xml:space="preserve">, в лице </w:t>
      </w:r>
      <w:r>
        <w:rPr>
          <w:kern w:val="1"/>
          <w:sz w:val="20"/>
          <w:szCs w:val="20"/>
          <w:lang w:eastAsia="ar-SA"/>
        </w:rPr>
        <w:t>_________________________</w:t>
      </w:r>
      <w:r w:rsidR="00C93DD9" w:rsidRPr="00C93DD9">
        <w:rPr>
          <w:kern w:val="1"/>
          <w:sz w:val="20"/>
          <w:szCs w:val="20"/>
          <w:lang w:eastAsia="ar-SA"/>
        </w:rPr>
        <w:t xml:space="preserve">, действующего на основании </w:t>
      </w:r>
      <w:r>
        <w:rPr>
          <w:kern w:val="1"/>
          <w:sz w:val="20"/>
          <w:szCs w:val="20"/>
          <w:lang w:eastAsia="ar-SA"/>
        </w:rPr>
        <w:t>__________</w:t>
      </w:r>
      <w:r w:rsidR="00C93DD9" w:rsidRPr="00C93DD9">
        <w:rPr>
          <w:kern w:val="1"/>
          <w:sz w:val="20"/>
          <w:szCs w:val="20"/>
          <w:lang w:eastAsia="ar-SA"/>
        </w:rPr>
        <w:t xml:space="preserve">, с одной стороны, и     </w:t>
      </w:r>
    </w:p>
    <w:p w14:paraId="3B94CEC1" w14:textId="6646C303" w:rsidR="00B632E3" w:rsidRDefault="00005E6F" w:rsidP="00C93DD9">
      <w:pPr>
        <w:pStyle w:val="a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>О</w:t>
      </w:r>
      <w:r w:rsidR="00C93DD9">
        <w:rPr>
          <w:b/>
          <w:sz w:val="20"/>
          <w:szCs w:val="20"/>
        </w:rPr>
        <w:t>бщество с ограниченной ответственностью</w:t>
      </w:r>
      <w:r>
        <w:rPr>
          <w:b/>
          <w:sz w:val="20"/>
          <w:szCs w:val="20"/>
        </w:rPr>
        <w:t xml:space="preserve"> «ПАНОМАРИКС», </w:t>
      </w:r>
      <w:r>
        <w:rPr>
          <w:sz w:val="20"/>
          <w:szCs w:val="20"/>
        </w:rPr>
        <w:t>именуемое в дальнейшем «Покупатель», в лице генерального директора Седагхати Нафисе Голамхоссейн, действующего на основании Устава, с другой стороны, заключили настоящий договор о нижеследующем</w:t>
      </w:r>
      <w:r w:rsidR="00A3775C">
        <w:rPr>
          <w:sz w:val="20"/>
          <w:szCs w:val="20"/>
        </w:rPr>
        <w:t>:</w:t>
      </w:r>
    </w:p>
    <w:p w14:paraId="36022FA5" w14:textId="1AFF975B" w:rsidR="00725BDD" w:rsidRDefault="009039C1" w:rsidP="00C93DD9">
      <w:pPr>
        <w:pStyle w:val="a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725BDD">
        <w:rPr>
          <w:sz w:val="20"/>
          <w:szCs w:val="20"/>
        </w:rPr>
        <w:t xml:space="preserve"> Стороны договорились о поставке Товара на следующих условиях:</w:t>
      </w:r>
    </w:p>
    <w:tbl>
      <w:tblPr>
        <w:tblpPr w:leftFromText="180" w:rightFromText="180" w:vertAnchor="text" w:horzAnchor="margin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088"/>
      </w:tblGrid>
      <w:tr w:rsidR="009F5795" w:rsidRPr="0052532B" w14:paraId="3B8ED636" w14:textId="77777777" w:rsidTr="00C93DD9">
        <w:tc>
          <w:tcPr>
            <w:tcW w:w="2405" w:type="dxa"/>
            <w:vAlign w:val="center"/>
          </w:tcPr>
          <w:bookmarkEnd w:id="1"/>
          <w:p w14:paraId="548E7EA9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88" w:type="dxa"/>
            <w:vAlign w:val="center"/>
          </w:tcPr>
          <w:p w14:paraId="799DF361" w14:textId="5A5E2F36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9F5795" w:rsidRPr="0052532B" w14:paraId="29E6B592" w14:textId="77777777" w:rsidTr="00C93DD9">
        <w:tc>
          <w:tcPr>
            <w:tcW w:w="2405" w:type="dxa"/>
            <w:vAlign w:val="center"/>
          </w:tcPr>
          <w:p w14:paraId="71BCA6C3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Условие поставки:</w:t>
            </w:r>
          </w:p>
        </w:tc>
        <w:tc>
          <w:tcPr>
            <w:tcW w:w="7088" w:type="dxa"/>
            <w:vAlign w:val="center"/>
          </w:tcPr>
          <w:p w14:paraId="6D567C2D" w14:textId="69FA0D54" w:rsidR="009F5795" w:rsidRPr="00BF3243" w:rsidRDefault="007308D4" w:rsidP="009F5795">
            <w:pPr>
              <w:rPr>
                <w:sz w:val="20"/>
                <w:szCs w:val="20"/>
                <w:lang w:bidi="fa-IR"/>
              </w:rPr>
            </w:pPr>
            <w:r w:rsidRPr="007308D4">
              <w:rPr>
                <w:iCs/>
                <w:color w:val="000000"/>
                <w:spacing w:val="-3"/>
                <w:sz w:val="20"/>
                <w:szCs w:val="20"/>
              </w:rPr>
              <w:t>EXW, Франко-склад – перепись с лицевой карточки Продавца на лицевую карточку Покупателя</w:t>
            </w:r>
          </w:p>
        </w:tc>
      </w:tr>
      <w:tr w:rsidR="009F5795" w:rsidRPr="0052532B" w14:paraId="7462AF1A" w14:textId="77777777" w:rsidTr="00C93DD9">
        <w:tc>
          <w:tcPr>
            <w:tcW w:w="2405" w:type="dxa"/>
            <w:vAlign w:val="center"/>
          </w:tcPr>
          <w:p w14:paraId="12D0792F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Место передачи Товара:</w:t>
            </w:r>
          </w:p>
        </w:tc>
        <w:tc>
          <w:tcPr>
            <w:tcW w:w="7088" w:type="dxa"/>
            <w:vAlign w:val="center"/>
          </w:tcPr>
          <w:p w14:paraId="62C5BD10" w14:textId="6C988BFA" w:rsidR="009F5795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>414006, г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>.</w:t>
            </w: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 xml:space="preserve"> Астрахань, ул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>.</w:t>
            </w:r>
            <w:r w:rsidRPr="00156AFD">
              <w:rPr>
                <w:iCs/>
                <w:color w:val="000000"/>
                <w:spacing w:val="-3"/>
                <w:sz w:val="20"/>
                <w:szCs w:val="20"/>
              </w:rPr>
              <w:t xml:space="preserve"> Пушкина, д. 66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 xml:space="preserve"> </w:t>
            </w:r>
            <w:r w:rsidR="00725BDD">
              <w:rPr>
                <w:iCs/>
                <w:color w:val="000000"/>
                <w:spacing w:val="-3"/>
                <w:sz w:val="20"/>
                <w:szCs w:val="20"/>
              </w:rPr>
              <w:t>- ООО</w:t>
            </w:r>
            <w:r>
              <w:rPr>
                <w:iCs/>
                <w:color w:val="000000"/>
                <w:spacing w:val="-3"/>
                <w:sz w:val="20"/>
                <w:szCs w:val="20"/>
              </w:rPr>
              <w:t xml:space="preserve"> «КЗК» </w:t>
            </w:r>
          </w:p>
          <w:p w14:paraId="56F30978" w14:textId="77777777" w:rsidR="009F5795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</w:rPr>
              <w:t>Станция Правый берег Приволжский ж/д</w:t>
            </w:r>
          </w:p>
          <w:p w14:paraId="44BF27B2" w14:textId="77777777" w:rsidR="009F5795" w:rsidRPr="003E5C8E" w:rsidRDefault="009F5795" w:rsidP="009F5795">
            <w:pPr>
              <w:rPr>
                <w:iCs/>
                <w:color w:val="000000"/>
                <w:spacing w:val="-3"/>
                <w:sz w:val="20"/>
                <w:szCs w:val="20"/>
              </w:rPr>
            </w:pPr>
            <w:r>
              <w:rPr>
                <w:iCs/>
                <w:color w:val="000000"/>
                <w:spacing w:val="-3"/>
                <w:sz w:val="20"/>
                <w:szCs w:val="20"/>
              </w:rPr>
              <w:t>Код станции 616502 (</w:t>
            </w:r>
            <w:proofErr w:type="spellStart"/>
            <w:r>
              <w:rPr>
                <w:iCs/>
                <w:color w:val="000000"/>
                <w:spacing w:val="-3"/>
                <w:sz w:val="20"/>
                <w:szCs w:val="20"/>
              </w:rPr>
              <w:t>внутрирос</w:t>
            </w:r>
            <w:proofErr w:type="spellEnd"/>
            <w:r>
              <w:rPr>
                <w:iCs/>
                <w:color w:val="000000"/>
                <w:spacing w:val="-3"/>
                <w:sz w:val="20"/>
                <w:szCs w:val="20"/>
              </w:rPr>
              <w:t>.), 619604 (экспортный), Код порта 2651</w:t>
            </w:r>
          </w:p>
        </w:tc>
      </w:tr>
      <w:tr w:rsidR="009F5795" w:rsidRPr="0052532B" w14:paraId="26963460" w14:textId="77777777" w:rsidTr="00C93DD9">
        <w:trPr>
          <w:trHeight w:val="383"/>
        </w:trPr>
        <w:tc>
          <w:tcPr>
            <w:tcW w:w="2405" w:type="dxa"/>
            <w:vAlign w:val="center"/>
          </w:tcPr>
          <w:p w14:paraId="08E477AD" w14:textId="77777777" w:rsidR="009F5795" w:rsidRPr="00175AB2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Грузополучатель:</w:t>
            </w:r>
          </w:p>
        </w:tc>
        <w:tc>
          <w:tcPr>
            <w:tcW w:w="7088" w:type="dxa"/>
            <w:vAlign w:val="center"/>
          </w:tcPr>
          <w:p w14:paraId="3FCFEBCF" w14:textId="752DFF43" w:rsidR="009F5795" w:rsidRPr="00A26B67" w:rsidRDefault="009F5795" w:rsidP="009F5795">
            <w:pPr>
              <w:rPr>
                <w:sz w:val="18"/>
                <w:szCs w:val="18"/>
              </w:rPr>
            </w:pPr>
            <w:r w:rsidRPr="00E0568F">
              <w:rPr>
                <w:iCs/>
                <w:color w:val="000000"/>
                <w:spacing w:val="-3"/>
                <w:sz w:val="20"/>
                <w:szCs w:val="20"/>
              </w:rPr>
              <w:t>ООО «ПАНОМАРИКС»</w:t>
            </w:r>
          </w:p>
        </w:tc>
      </w:tr>
      <w:tr w:rsidR="009F5795" w:rsidRPr="0052532B" w14:paraId="685DD7A3" w14:textId="77777777" w:rsidTr="00C93DD9">
        <w:trPr>
          <w:trHeight w:val="322"/>
        </w:trPr>
        <w:tc>
          <w:tcPr>
            <w:tcW w:w="2405" w:type="dxa"/>
            <w:vAlign w:val="center"/>
          </w:tcPr>
          <w:p w14:paraId="6B6407FC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Срок поставки:</w:t>
            </w:r>
          </w:p>
        </w:tc>
        <w:tc>
          <w:tcPr>
            <w:tcW w:w="7088" w:type="dxa"/>
            <w:vAlign w:val="center"/>
          </w:tcPr>
          <w:p w14:paraId="779348D4" w14:textId="6A460A73" w:rsidR="002243E5" w:rsidRPr="00E36AC8" w:rsidRDefault="002243E5" w:rsidP="00E36AC8">
            <w:pPr>
              <w:rPr>
                <w:sz w:val="20"/>
                <w:szCs w:val="20"/>
              </w:rPr>
            </w:pPr>
          </w:p>
        </w:tc>
      </w:tr>
      <w:tr w:rsidR="009F5795" w:rsidRPr="0052532B" w14:paraId="1EEACD57" w14:textId="77777777" w:rsidTr="00C93DD9">
        <w:trPr>
          <w:trHeight w:val="437"/>
        </w:trPr>
        <w:tc>
          <w:tcPr>
            <w:tcW w:w="2405" w:type="dxa"/>
            <w:vAlign w:val="center"/>
          </w:tcPr>
          <w:p w14:paraId="73267455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Срок и порядок оплаты:</w:t>
            </w:r>
          </w:p>
        </w:tc>
        <w:tc>
          <w:tcPr>
            <w:tcW w:w="7088" w:type="dxa"/>
            <w:vAlign w:val="center"/>
          </w:tcPr>
          <w:p w14:paraId="2549E534" w14:textId="1C0BC3D5" w:rsidR="009F5795" w:rsidRPr="00180261" w:rsidRDefault="009F5795" w:rsidP="000D5DDE">
            <w:pPr>
              <w:rPr>
                <w:sz w:val="20"/>
                <w:szCs w:val="20"/>
              </w:rPr>
            </w:pPr>
          </w:p>
        </w:tc>
      </w:tr>
      <w:tr w:rsidR="009F5795" w:rsidRPr="0052532B" w14:paraId="637B698A" w14:textId="77777777" w:rsidTr="00C93DD9">
        <w:trPr>
          <w:trHeight w:val="82"/>
        </w:trPr>
        <w:tc>
          <w:tcPr>
            <w:tcW w:w="2405" w:type="dxa"/>
            <w:vAlign w:val="center"/>
          </w:tcPr>
          <w:p w14:paraId="30D44717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Количество Товара:</w:t>
            </w:r>
          </w:p>
        </w:tc>
        <w:tc>
          <w:tcPr>
            <w:tcW w:w="7088" w:type="dxa"/>
            <w:vAlign w:val="center"/>
          </w:tcPr>
          <w:p w14:paraId="5AB817F1" w14:textId="0A6484FE" w:rsidR="009F5795" w:rsidRPr="00BF18BC" w:rsidRDefault="009F5795" w:rsidP="009F5795">
            <w:pPr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9F5795" w:rsidRPr="0052532B" w14:paraId="337CC636" w14:textId="77777777" w:rsidTr="00C93DD9">
        <w:tc>
          <w:tcPr>
            <w:tcW w:w="2405" w:type="dxa"/>
            <w:vAlign w:val="center"/>
          </w:tcPr>
          <w:p w14:paraId="108CD00B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Цена за метрическую тонну:</w:t>
            </w:r>
          </w:p>
        </w:tc>
        <w:tc>
          <w:tcPr>
            <w:tcW w:w="7088" w:type="dxa"/>
            <w:vAlign w:val="center"/>
          </w:tcPr>
          <w:p w14:paraId="0515E19C" w14:textId="4D4ECA1B" w:rsidR="009F5795" w:rsidRPr="009D0B84" w:rsidRDefault="009F5795" w:rsidP="009F5795">
            <w:pPr>
              <w:spacing w:line="276" w:lineRule="auto"/>
              <w:rPr>
                <w:sz w:val="20"/>
                <w:szCs w:val="20"/>
              </w:rPr>
            </w:pPr>
          </w:p>
        </w:tc>
      </w:tr>
      <w:tr w:rsidR="009F5795" w:rsidRPr="0052532B" w14:paraId="23CF43BE" w14:textId="77777777" w:rsidTr="00C93DD9">
        <w:tc>
          <w:tcPr>
            <w:tcW w:w="2405" w:type="dxa"/>
            <w:vAlign w:val="center"/>
          </w:tcPr>
          <w:p w14:paraId="54CCC35B" w14:textId="0AA5EA8A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Стоимость партии</w:t>
            </w:r>
          </w:p>
        </w:tc>
        <w:tc>
          <w:tcPr>
            <w:tcW w:w="7088" w:type="dxa"/>
            <w:vAlign w:val="center"/>
          </w:tcPr>
          <w:p w14:paraId="4E6F6DAC" w14:textId="62AC52BC" w:rsidR="009F5795" w:rsidRPr="000A34B3" w:rsidRDefault="009F5795" w:rsidP="009F5795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</w:p>
        </w:tc>
      </w:tr>
      <w:tr w:rsidR="009F5795" w:rsidRPr="0052532B" w14:paraId="71810E6F" w14:textId="77777777" w:rsidTr="009D0B84">
        <w:trPr>
          <w:trHeight w:val="416"/>
        </w:trPr>
        <w:tc>
          <w:tcPr>
            <w:tcW w:w="2405" w:type="dxa"/>
            <w:vAlign w:val="center"/>
          </w:tcPr>
          <w:p w14:paraId="616684D9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Качество товара:</w:t>
            </w:r>
          </w:p>
        </w:tc>
        <w:tc>
          <w:tcPr>
            <w:tcW w:w="7088" w:type="dxa"/>
            <w:vAlign w:val="center"/>
          </w:tcPr>
          <w:p w14:paraId="7AB0F3AC" w14:textId="602D2F25" w:rsidR="009F5795" w:rsidRPr="003E5C8E" w:rsidRDefault="009F5795" w:rsidP="009F5795">
            <w:pPr>
              <w:tabs>
                <w:tab w:val="left" w:pos="1620"/>
                <w:tab w:val="left" w:pos="12401"/>
                <w:tab w:val="left" w:pos="12474"/>
              </w:tabs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9F5795" w:rsidRPr="0052532B" w14:paraId="2F6BA516" w14:textId="77777777" w:rsidTr="00C93DD9">
        <w:tc>
          <w:tcPr>
            <w:tcW w:w="2405" w:type="dxa"/>
            <w:vAlign w:val="center"/>
          </w:tcPr>
          <w:p w14:paraId="7F13A963" w14:textId="77777777" w:rsidR="009F5795" w:rsidRPr="003E5C8E" w:rsidRDefault="009F5795" w:rsidP="009F5795">
            <w:pPr>
              <w:spacing w:line="360" w:lineRule="auto"/>
              <w:rPr>
                <w:sz w:val="20"/>
                <w:szCs w:val="20"/>
              </w:rPr>
            </w:pPr>
            <w:r w:rsidRPr="003E5C8E">
              <w:rPr>
                <w:sz w:val="20"/>
                <w:szCs w:val="20"/>
              </w:rPr>
              <w:t>Прочие условия</w:t>
            </w:r>
          </w:p>
        </w:tc>
        <w:tc>
          <w:tcPr>
            <w:tcW w:w="7088" w:type="dxa"/>
            <w:vAlign w:val="center"/>
          </w:tcPr>
          <w:p w14:paraId="3D21E9F8" w14:textId="77777777" w:rsidR="009D0B84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Перечень предоставляемых Поставщиком Покупателю документов: </w:t>
            </w:r>
          </w:p>
          <w:p w14:paraId="44FA7275" w14:textId="77777777" w:rsidR="009D0B84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УПД на поставленный товар; </w:t>
            </w:r>
          </w:p>
          <w:p w14:paraId="1588719E" w14:textId="77777777" w:rsidR="009D0B84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ЗПП-12, ЗПП-13, ЗПП-47; </w:t>
            </w:r>
          </w:p>
          <w:p w14:paraId="50301C2D" w14:textId="77777777" w:rsidR="009D0B84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Вся цепочка договоров поставки, спецификаций, от Поставщика до Производителя Товара; </w:t>
            </w:r>
          </w:p>
          <w:p w14:paraId="38C110C6" w14:textId="4C43DDA1" w:rsidR="009D0B84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Протоколы испытаний Товара; </w:t>
            </w:r>
          </w:p>
          <w:p w14:paraId="629A54B5" w14:textId="667A9C27" w:rsidR="00FA257B" w:rsidRDefault="00FA257B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</w:t>
            </w:r>
            <w:r w:rsidRPr="00ED2E20">
              <w:rPr>
                <w:sz w:val="20"/>
                <w:szCs w:val="20"/>
              </w:rPr>
              <w:t>Карантинные сертификаты</w:t>
            </w:r>
            <w:r>
              <w:rPr>
                <w:sz w:val="20"/>
                <w:szCs w:val="20"/>
              </w:rPr>
              <w:t xml:space="preserve"> на каждую партию;</w:t>
            </w:r>
          </w:p>
          <w:p w14:paraId="1B4D5F23" w14:textId="77777777" w:rsidR="001546B9" w:rsidRDefault="009D0B84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Декларации соответствия Товара, выпущенные производителем; </w:t>
            </w:r>
          </w:p>
          <w:p w14:paraId="45E8A3DC" w14:textId="020FF7E7" w:rsidR="009D0B84" w:rsidRDefault="001546B9" w:rsidP="009F5795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>•</w:t>
            </w:r>
            <w:r w:rsidR="000D5DDE">
              <w:rPr>
                <w:sz w:val="20"/>
                <w:szCs w:val="20"/>
              </w:rPr>
              <w:t xml:space="preserve"> Корректно выставленные СДИЗ в адрес Покупателя</w:t>
            </w:r>
            <w:r w:rsidR="009039C1">
              <w:rPr>
                <w:sz w:val="20"/>
                <w:szCs w:val="20"/>
              </w:rPr>
              <w:t>;</w:t>
            </w:r>
          </w:p>
          <w:p w14:paraId="10A89BBF" w14:textId="2B0D4827" w:rsidR="009F5795" w:rsidRPr="00164D0A" w:rsidRDefault="009D0B84" w:rsidP="00164D0A">
            <w:pPr>
              <w:rPr>
                <w:sz w:val="20"/>
                <w:szCs w:val="20"/>
              </w:rPr>
            </w:pPr>
            <w:r w:rsidRPr="009D0B84">
              <w:rPr>
                <w:sz w:val="20"/>
                <w:szCs w:val="20"/>
              </w:rPr>
              <w:t xml:space="preserve">• </w:t>
            </w:r>
            <w:r w:rsidR="00164D0A">
              <w:rPr>
                <w:sz w:val="20"/>
                <w:szCs w:val="20"/>
              </w:rPr>
              <w:t>Справки о применяемых ГМО и пестицидах;</w:t>
            </w:r>
          </w:p>
        </w:tc>
      </w:tr>
    </w:tbl>
    <w:p w14:paraId="19B3DF85" w14:textId="763360BA" w:rsidR="00DF3B07" w:rsidRPr="0052532B" w:rsidRDefault="00DF3B07" w:rsidP="00887232">
      <w:pPr>
        <w:jc w:val="both"/>
        <w:rPr>
          <w:sz w:val="18"/>
          <w:szCs w:val="18"/>
        </w:rPr>
      </w:pPr>
    </w:p>
    <w:tbl>
      <w:tblPr>
        <w:tblW w:w="0" w:type="auto"/>
        <w:tblInd w:w="-5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005E6F" w14:paraId="71445679" w14:textId="77777777" w:rsidTr="00EA592E">
        <w:tc>
          <w:tcPr>
            <w:tcW w:w="4820" w:type="dxa"/>
            <w:shd w:val="clear" w:color="auto" w:fill="auto"/>
            <w:vAlign w:val="center"/>
          </w:tcPr>
          <w:p w14:paraId="0946CD0C" w14:textId="77777777" w:rsidR="00AE6E54" w:rsidRDefault="00AE6E54" w:rsidP="00EA592E">
            <w:pPr>
              <w:rPr>
                <w:b/>
                <w:sz w:val="18"/>
                <w:szCs w:val="18"/>
              </w:rPr>
            </w:pPr>
            <w:r w:rsidRPr="009F5795">
              <w:rPr>
                <w:b/>
                <w:sz w:val="18"/>
                <w:szCs w:val="18"/>
              </w:rPr>
              <w:t>Поставщик:</w:t>
            </w:r>
          </w:p>
          <w:p w14:paraId="7CCC403B" w14:textId="3E95861D" w:rsidR="00EA592E" w:rsidRPr="009F5795" w:rsidRDefault="00EA592E" w:rsidP="00EA592E">
            <w:pPr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14:paraId="12EE0148" w14:textId="77777777" w:rsidR="00005E6F" w:rsidRPr="009F5795" w:rsidRDefault="00005E6F" w:rsidP="00AE6E54">
            <w:pPr>
              <w:rPr>
                <w:b/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8"/>
                <w:szCs w:val="18"/>
              </w:rPr>
              <w:t>Покупатель:</w:t>
            </w:r>
          </w:p>
          <w:p w14:paraId="062FC279" w14:textId="6AF099C1" w:rsidR="00AE6E54" w:rsidRPr="009F5795" w:rsidRDefault="00AE6E54" w:rsidP="00AE6E54">
            <w:pPr>
              <w:pStyle w:val="Default"/>
              <w:rPr>
                <w:b/>
                <w:bCs/>
                <w:iCs/>
                <w:color w:val="auto"/>
                <w:spacing w:val="-3"/>
                <w:kern w:val="2"/>
                <w:sz w:val="18"/>
                <w:szCs w:val="18"/>
                <w:lang w:eastAsia="ar-SA"/>
              </w:rPr>
            </w:pPr>
            <w:r w:rsidRPr="009F5795">
              <w:rPr>
                <w:b/>
                <w:bCs/>
                <w:iCs/>
                <w:color w:val="auto"/>
                <w:spacing w:val="-3"/>
                <w:kern w:val="2"/>
                <w:sz w:val="18"/>
                <w:szCs w:val="18"/>
                <w:lang w:eastAsia="ar-SA"/>
              </w:rPr>
              <w:t>ООО «ПАНОМАРИКС»</w:t>
            </w:r>
          </w:p>
        </w:tc>
      </w:tr>
      <w:tr w:rsidR="009039C1" w:rsidRPr="00D5046E" w14:paraId="4872318F" w14:textId="77777777" w:rsidTr="00EA592E">
        <w:tc>
          <w:tcPr>
            <w:tcW w:w="4820" w:type="dxa"/>
            <w:shd w:val="clear" w:color="auto" w:fill="auto"/>
          </w:tcPr>
          <w:p w14:paraId="7C34F5E9" w14:textId="30B4FA83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Юридический адрес: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16CAE076" w14:textId="29FB51ED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Почтовый адрес: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0011C93E" w14:textId="3ADAFB41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ОГРН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: </w:t>
            </w:r>
          </w:p>
          <w:p w14:paraId="4561EFBE" w14:textId="4ECC30A9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ИНН/КПП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593729E9" w14:textId="3C207AEA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Телефон: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6EDDEEF3" w14:textId="451841A4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e</w:t>
            </w:r>
            <w:r w:rsidRPr="00F560B0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-</w:t>
            </w: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mail</w:t>
            </w:r>
            <w:r w:rsidRPr="00F560B0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F560B0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2F4A0142" w14:textId="77777777" w:rsidR="00EA592E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</w:pPr>
          </w:p>
          <w:p w14:paraId="46E495F4" w14:textId="4A55C5EE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р/счет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4A5988B5" w14:textId="579716B9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к/счет</w:t>
            </w:r>
          </w:p>
          <w:p w14:paraId="67DE6423" w14:textId="5A4F9A30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БИК: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65B65AD6" w14:textId="1DC3D9A9" w:rsidR="009039C1" w:rsidRPr="009F5795" w:rsidRDefault="009039C1" w:rsidP="009039C1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auto"/>
          </w:tcPr>
          <w:p w14:paraId="5F952C95" w14:textId="77777777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Юридический адрес: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123112, г Москва, муниципальный округ Пресненский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вн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. тер. г., Пресненская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наб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, д. 12, </w:t>
            </w:r>
            <w:proofErr w:type="spellStart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помещ</w:t>
            </w:r>
            <w:proofErr w:type="spellEnd"/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. 6/80.</w:t>
            </w:r>
          </w:p>
          <w:p w14:paraId="78DC3C3F" w14:textId="77777777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Почтовый адрес: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123112, Россия, г. Москва, Набережная Пресненская, д. 12, пом. 8010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ab/>
            </w:r>
          </w:p>
          <w:p w14:paraId="34004136" w14:textId="7DE5C1F4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ОГРН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: 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5167746334070</w:t>
            </w:r>
          </w:p>
          <w:p w14:paraId="08D28611" w14:textId="724EA992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ИНН/КПП</w:t>
            </w:r>
            <w:r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7728353639 / 770301001</w:t>
            </w:r>
          </w:p>
          <w:p w14:paraId="0F6DFEAA" w14:textId="77777777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Телефон: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+7 (495) 123-46-96</w:t>
            </w:r>
          </w:p>
          <w:p w14:paraId="09CF73FD" w14:textId="4A939304" w:rsidR="00EA592E" w:rsidRPr="00F560B0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e</w:t>
            </w:r>
            <w:r w:rsidRPr="00F560B0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GB" w:eastAsia="ar-SA"/>
              </w:rPr>
              <w:t>-</w:t>
            </w: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US" w:eastAsia="ar-SA"/>
              </w:rPr>
              <w:t>mail</w:t>
            </w:r>
            <w:r w:rsidRPr="00F560B0">
              <w:rPr>
                <w:b/>
                <w:bCs/>
                <w:iCs/>
                <w:spacing w:val="-3"/>
                <w:kern w:val="2"/>
                <w:sz w:val="16"/>
                <w:szCs w:val="16"/>
                <w:lang w:val="en-GB" w:eastAsia="ar-SA"/>
              </w:rPr>
              <w:t>:</w:t>
            </w:r>
            <w:r w:rsidRPr="00F560B0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 xml:space="preserve"> </w:t>
            </w:r>
            <w:r w:rsidR="00F560B0" w:rsidRPr="00F560B0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grain</w:t>
            </w:r>
            <w:r w:rsidR="00F560B0" w:rsidRPr="00F560B0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>@</w:t>
            </w:r>
            <w:proofErr w:type="spellStart"/>
            <w:r w:rsidR="00F560B0" w:rsidRPr="00F560B0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panomarix</w:t>
            </w:r>
            <w:proofErr w:type="spellEnd"/>
            <w:r w:rsidR="00F560B0" w:rsidRPr="00F560B0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>.</w:t>
            </w:r>
            <w:proofErr w:type="spellStart"/>
            <w:r w:rsidR="00F560B0" w:rsidRPr="00F560B0">
              <w:rPr>
                <w:iCs/>
                <w:spacing w:val="-3"/>
                <w:kern w:val="2"/>
                <w:sz w:val="16"/>
                <w:szCs w:val="16"/>
                <w:lang w:val="en-US" w:eastAsia="ar-SA"/>
              </w:rPr>
              <w:t>ru</w:t>
            </w:r>
            <w:proofErr w:type="spellEnd"/>
            <w:r w:rsidRPr="00F560B0">
              <w:rPr>
                <w:iCs/>
                <w:spacing w:val="-3"/>
                <w:kern w:val="2"/>
                <w:sz w:val="16"/>
                <w:szCs w:val="16"/>
                <w:lang w:val="en-GB" w:eastAsia="ar-SA"/>
              </w:rPr>
              <w:t xml:space="preserve">; </w:t>
            </w:r>
          </w:p>
          <w:p w14:paraId="76A1552C" w14:textId="77777777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>anna@panomarix.ru</w:t>
            </w:r>
          </w:p>
          <w:p w14:paraId="04B07DE1" w14:textId="1A7BEA7B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р/счет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01D9D03F" w14:textId="1EDF24FC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к/счет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1C16BA82" w14:textId="719AA924" w:rsidR="00EA592E" w:rsidRPr="00701722" w:rsidRDefault="00EA592E" w:rsidP="00EA592E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6"/>
                <w:szCs w:val="16"/>
                <w:lang w:eastAsia="ar-SA"/>
              </w:rPr>
            </w:pPr>
            <w:r w:rsidRPr="00890977">
              <w:rPr>
                <w:b/>
                <w:bCs/>
                <w:iCs/>
                <w:spacing w:val="-3"/>
                <w:kern w:val="2"/>
                <w:sz w:val="16"/>
                <w:szCs w:val="16"/>
                <w:lang w:eastAsia="ar-SA"/>
              </w:rPr>
              <w:t>БИК:</w:t>
            </w:r>
            <w:r w:rsidRPr="00701722">
              <w:rPr>
                <w:iCs/>
                <w:spacing w:val="-3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14:paraId="4705E6C0" w14:textId="78DA59B2" w:rsidR="009039C1" w:rsidRPr="00E36AC8" w:rsidRDefault="009039C1" w:rsidP="009039C1">
            <w:pPr>
              <w:tabs>
                <w:tab w:val="left" w:pos="0"/>
              </w:tabs>
              <w:spacing w:line="269" w:lineRule="auto"/>
              <w:ind w:right="200"/>
              <w:contextualSpacing/>
              <w:outlineLvl w:val="0"/>
              <w:rPr>
                <w:iCs/>
                <w:spacing w:val="-3"/>
                <w:kern w:val="2"/>
                <w:sz w:val="18"/>
                <w:szCs w:val="18"/>
                <w:lang w:eastAsia="ar-SA"/>
              </w:rPr>
            </w:pPr>
          </w:p>
        </w:tc>
      </w:tr>
      <w:tr w:rsidR="00E57AAE" w:rsidRPr="00887614" w14:paraId="0C1E50B8" w14:textId="77777777" w:rsidTr="00EA592E">
        <w:trPr>
          <w:trHeight w:val="350"/>
        </w:trPr>
        <w:tc>
          <w:tcPr>
            <w:tcW w:w="4820" w:type="dxa"/>
            <w:shd w:val="clear" w:color="auto" w:fill="auto"/>
            <w:vAlign w:val="center"/>
          </w:tcPr>
          <w:p w14:paraId="4A47B24C" w14:textId="63BD74B6" w:rsidR="00E57AAE" w:rsidRPr="00F35E46" w:rsidRDefault="00E74DCF" w:rsidP="001B5DFA">
            <w:pPr>
              <w:rPr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>Генеральный директор</w:t>
            </w:r>
            <w:r w:rsidRPr="009F5795">
              <w:rPr>
                <w:iCs/>
                <w:color w:val="000000"/>
                <w:spacing w:val="-3"/>
                <w:sz w:val="16"/>
                <w:szCs w:val="16"/>
              </w:rPr>
              <w:t xml:space="preserve">   </w:t>
            </w:r>
            <w:r w:rsidR="009F5795" w:rsidRPr="009F5795">
              <w:rPr>
                <w:iCs/>
                <w:color w:val="000000"/>
                <w:spacing w:val="-3"/>
                <w:sz w:val="18"/>
                <w:szCs w:val="18"/>
              </w:rPr>
              <w:t>__________</w:t>
            </w:r>
            <w:r w:rsidR="009F5795">
              <w:rPr>
                <w:iCs/>
                <w:color w:val="000000"/>
                <w:spacing w:val="-3"/>
                <w:sz w:val="18"/>
                <w:szCs w:val="18"/>
              </w:rPr>
              <w:t>____</w:t>
            </w:r>
            <w:r w:rsidR="009F5795" w:rsidRPr="009F5795">
              <w:rPr>
                <w:iCs/>
                <w:color w:val="000000"/>
                <w:spacing w:val="-3"/>
                <w:sz w:val="18"/>
                <w:szCs w:val="18"/>
              </w:rPr>
              <w:t>______/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2C2F42F" w14:textId="4654AC09" w:rsidR="00E57AAE" w:rsidRPr="009F5795" w:rsidRDefault="009F5795" w:rsidP="009F5795">
            <w:pPr>
              <w:rPr>
                <w:b/>
                <w:iCs/>
                <w:color w:val="000000"/>
                <w:spacing w:val="-3"/>
                <w:sz w:val="18"/>
                <w:szCs w:val="18"/>
              </w:rPr>
            </w:pPr>
            <w:r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 xml:space="preserve">Генеральный </w:t>
            </w:r>
            <w:r w:rsidR="00E57AAE"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>директо</w:t>
            </w:r>
            <w:r w:rsidRPr="009F5795">
              <w:rPr>
                <w:b/>
                <w:iCs/>
                <w:color w:val="000000"/>
                <w:spacing w:val="-3"/>
                <w:sz w:val="16"/>
                <w:szCs w:val="16"/>
              </w:rPr>
              <w:t>р</w:t>
            </w:r>
            <w:r w:rsidR="00E57AAE" w:rsidRPr="009F5795">
              <w:rPr>
                <w:iCs/>
                <w:color w:val="000000"/>
                <w:spacing w:val="-3"/>
                <w:sz w:val="16"/>
                <w:szCs w:val="16"/>
              </w:rPr>
              <w:t xml:space="preserve">   </w:t>
            </w:r>
            <w:r>
              <w:rPr>
                <w:iCs/>
                <w:color w:val="000000"/>
                <w:spacing w:val="-3"/>
                <w:sz w:val="18"/>
                <w:szCs w:val="18"/>
              </w:rPr>
              <w:t>_________________</w:t>
            </w:r>
            <w:r w:rsidR="00E57AAE" w:rsidRPr="009F5795">
              <w:rPr>
                <w:iCs/>
                <w:color w:val="000000"/>
                <w:spacing w:val="-3"/>
                <w:sz w:val="18"/>
                <w:szCs w:val="18"/>
              </w:rPr>
              <w:t>/</w:t>
            </w:r>
            <w:r w:rsidR="00005E6F" w:rsidRPr="009F5795">
              <w:rPr>
                <w:iCs/>
                <w:color w:val="000000"/>
                <w:spacing w:val="-3"/>
                <w:sz w:val="18"/>
                <w:szCs w:val="18"/>
              </w:rPr>
              <w:t>Седагхати Н.Г.</w:t>
            </w:r>
          </w:p>
        </w:tc>
      </w:tr>
    </w:tbl>
    <w:p w14:paraId="75F610CF" w14:textId="77777777" w:rsidR="00AE6E54" w:rsidRPr="000F06D2" w:rsidRDefault="00AE6E54" w:rsidP="00C93DD9">
      <w:pPr>
        <w:pStyle w:val="ConsNormal"/>
        <w:widowControl/>
        <w:ind w:firstLine="0"/>
        <w:jc w:val="both"/>
        <w:rPr>
          <w:rFonts w:ascii="Times New Roman" w:hAnsi="Times New Roman"/>
          <w:b/>
          <w:bCs/>
          <w:sz w:val="18"/>
          <w:szCs w:val="18"/>
        </w:rPr>
      </w:pPr>
    </w:p>
    <w:sectPr w:rsidR="00AE6E54" w:rsidRPr="000F06D2" w:rsidSect="00953A12">
      <w:pgSz w:w="11906" w:h="16838"/>
      <w:pgMar w:top="1135" w:right="850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75AB"/>
    <w:multiLevelType w:val="hybridMultilevel"/>
    <w:tmpl w:val="FFA861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74028F"/>
    <w:multiLevelType w:val="hybridMultilevel"/>
    <w:tmpl w:val="B58A1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3E2"/>
    <w:multiLevelType w:val="hybridMultilevel"/>
    <w:tmpl w:val="3C3C5C1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9009AB"/>
    <w:multiLevelType w:val="hybridMultilevel"/>
    <w:tmpl w:val="4904A238"/>
    <w:lvl w:ilvl="0" w:tplc="7958C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8F40E5"/>
    <w:multiLevelType w:val="hybridMultilevel"/>
    <w:tmpl w:val="2580E81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4B180F"/>
    <w:multiLevelType w:val="hybridMultilevel"/>
    <w:tmpl w:val="47A04EC8"/>
    <w:lvl w:ilvl="0" w:tplc="7958C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24F6D"/>
    <w:multiLevelType w:val="hybridMultilevel"/>
    <w:tmpl w:val="78E8E7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205366524">
    <w:abstractNumId w:val="3"/>
  </w:num>
  <w:num w:numId="2" w16cid:durableId="786968403">
    <w:abstractNumId w:val="5"/>
  </w:num>
  <w:num w:numId="3" w16cid:durableId="346062347">
    <w:abstractNumId w:val="4"/>
  </w:num>
  <w:num w:numId="4" w16cid:durableId="101344486">
    <w:abstractNumId w:val="0"/>
  </w:num>
  <w:num w:numId="5" w16cid:durableId="441540109">
    <w:abstractNumId w:val="2"/>
  </w:num>
  <w:num w:numId="6" w16cid:durableId="1964918885">
    <w:abstractNumId w:val="1"/>
  </w:num>
  <w:num w:numId="7" w16cid:durableId="12078360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3A7"/>
    <w:rsid w:val="00005E6F"/>
    <w:rsid w:val="00005F77"/>
    <w:rsid w:val="000131FB"/>
    <w:rsid w:val="0001701C"/>
    <w:rsid w:val="00017AF2"/>
    <w:rsid w:val="00017B31"/>
    <w:rsid w:val="00023D42"/>
    <w:rsid w:val="00040326"/>
    <w:rsid w:val="00044CFF"/>
    <w:rsid w:val="00075679"/>
    <w:rsid w:val="0008043C"/>
    <w:rsid w:val="000A34B3"/>
    <w:rsid w:val="000A4FFE"/>
    <w:rsid w:val="000B0775"/>
    <w:rsid w:val="000C51E4"/>
    <w:rsid w:val="000D149D"/>
    <w:rsid w:val="000D1819"/>
    <w:rsid w:val="000D39FD"/>
    <w:rsid w:val="000D5DDE"/>
    <w:rsid w:val="000D6481"/>
    <w:rsid w:val="000E4310"/>
    <w:rsid w:val="000E46A0"/>
    <w:rsid w:val="000F06D2"/>
    <w:rsid w:val="000F1449"/>
    <w:rsid w:val="000F2A4F"/>
    <w:rsid w:val="00101172"/>
    <w:rsid w:val="00103AE7"/>
    <w:rsid w:val="00104909"/>
    <w:rsid w:val="00111FC2"/>
    <w:rsid w:val="00113D88"/>
    <w:rsid w:val="00120612"/>
    <w:rsid w:val="00125971"/>
    <w:rsid w:val="00130647"/>
    <w:rsid w:val="00143E8B"/>
    <w:rsid w:val="0015041C"/>
    <w:rsid w:val="00151C66"/>
    <w:rsid w:val="001546B9"/>
    <w:rsid w:val="00156AFD"/>
    <w:rsid w:val="00160FBF"/>
    <w:rsid w:val="00164D0A"/>
    <w:rsid w:val="00166F2F"/>
    <w:rsid w:val="00166F7B"/>
    <w:rsid w:val="00173EBA"/>
    <w:rsid w:val="00175AB2"/>
    <w:rsid w:val="00180261"/>
    <w:rsid w:val="00191A26"/>
    <w:rsid w:val="00197E8E"/>
    <w:rsid w:val="001B1115"/>
    <w:rsid w:val="001B2EDC"/>
    <w:rsid w:val="001B5DFA"/>
    <w:rsid w:val="001B69BD"/>
    <w:rsid w:val="001C1022"/>
    <w:rsid w:val="001C50C5"/>
    <w:rsid w:val="001C57BA"/>
    <w:rsid w:val="001D760E"/>
    <w:rsid w:val="001E0333"/>
    <w:rsid w:val="001E13C9"/>
    <w:rsid w:val="001E6A66"/>
    <w:rsid w:val="001F585E"/>
    <w:rsid w:val="001F7CB6"/>
    <w:rsid w:val="00200187"/>
    <w:rsid w:val="002034DD"/>
    <w:rsid w:val="0021695D"/>
    <w:rsid w:val="00223C97"/>
    <w:rsid w:val="002243E5"/>
    <w:rsid w:val="00226B43"/>
    <w:rsid w:val="002273CB"/>
    <w:rsid w:val="00230481"/>
    <w:rsid w:val="002324B0"/>
    <w:rsid w:val="00234205"/>
    <w:rsid w:val="002441DE"/>
    <w:rsid w:val="00247867"/>
    <w:rsid w:val="002607F5"/>
    <w:rsid w:val="00261DD1"/>
    <w:rsid w:val="00267C61"/>
    <w:rsid w:val="002724D8"/>
    <w:rsid w:val="00296629"/>
    <w:rsid w:val="002A0DAF"/>
    <w:rsid w:val="002B77A0"/>
    <w:rsid w:val="002C544D"/>
    <w:rsid w:val="002C6953"/>
    <w:rsid w:val="002D47C0"/>
    <w:rsid w:val="002D57A0"/>
    <w:rsid w:val="002D59E7"/>
    <w:rsid w:val="002E6361"/>
    <w:rsid w:val="00300329"/>
    <w:rsid w:val="00300F78"/>
    <w:rsid w:val="003110DB"/>
    <w:rsid w:val="0032166C"/>
    <w:rsid w:val="00322326"/>
    <w:rsid w:val="0032284F"/>
    <w:rsid w:val="00323331"/>
    <w:rsid w:val="00323E3F"/>
    <w:rsid w:val="00324B84"/>
    <w:rsid w:val="00324ECD"/>
    <w:rsid w:val="00351946"/>
    <w:rsid w:val="003548E0"/>
    <w:rsid w:val="00361F50"/>
    <w:rsid w:val="00363661"/>
    <w:rsid w:val="00366BDA"/>
    <w:rsid w:val="00375095"/>
    <w:rsid w:val="003763AD"/>
    <w:rsid w:val="003841AA"/>
    <w:rsid w:val="00386C2C"/>
    <w:rsid w:val="00392BBE"/>
    <w:rsid w:val="0039717F"/>
    <w:rsid w:val="003B2D47"/>
    <w:rsid w:val="003B6D49"/>
    <w:rsid w:val="003B7BE1"/>
    <w:rsid w:val="003C20BA"/>
    <w:rsid w:val="003D0AC7"/>
    <w:rsid w:val="003D2042"/>
    <w:rsid w:val="003D6710"/>
    <w:rsid w:val="003E5C8E"/>
    <w:rsid w:val="003F384D"/>
    <w:rsid w:val="00403967"/>
    <w:rsid w:val="00404F32"/>
    <w:rsid w:val="00405DC6"/>
    <w:rsid w:val="00407395"/>
    <w:rsid w:val="00413BA9"/>
    <w:rsid w:val="00421310"/>
    <w:rsid w:val="00432473"/>
    <w:rsid w:val="004339F3"/>
    <w:rsid w:val="00434C16"/>
    <w:rsid w:val="00444A62"/>
    <w:rsid w:val="00452461"/>
    <w:rsid w:val="00476D01"/>
    <w:rsid w:val="0048629A"/>
    <w:rsid w:val="004A04CE"/>
    <w:rsid w:val="004B698E"/>
    <w:rsid w:val="004B709A"/>
    <w:rsid w:val="004D6B65"/>
    <w:rsid w:val="004E19E2"/>
    <w:rsid w:val="004E2B43"/>
    <w:rsid w:val="004E375B"/>
    <w:rsid w:val="004E6922"/>
    <w:rsid w:val="004E7E75"/>
    <w:rsid w:val="00502BC8"/>
    <w:rsid w:val="00503681"/>
    <w:rsid w:val="00504D75"/>
    <w:rsid w:val="00511E5C"/>
    <w:rsid w:val="00512153"/>
    <w:rsid w:val="00523E28"/>
    <w:rsid w:val="0052532B"/>
    <w:rsid w:val="005258DD"/>
    <w:rsid w:val="005366C9"/>
    <w:rsid w:val="005403B4"/>
    <w:rsid w:val="00541860"/>
    <w:rsid w:val="00545961"/>
    <w:rsid w:val="005503D6"/>
    <w:rsid w:val="0055777F"/>
    <w:rsid w:val="005701C5"/>
    <w:rsid w:val="00570611"/>
    <w:rsid w:val="005706DF"/>
    <w:rsid w:val="005825CC"/>
    <w:rsid w:val="0058441A"/>
    <w:rsid w:val="00584AFF"/>
    <w:rsid w:val="0059103E"/>
    <w:rsid w:val="00594676"/>
    <w:rsid w:val="005A7FC9"/>
    <w:rsid w:val="005B448F"/>
    <w:rsid w:val="005B45EC"/>
    <w:rsid w:val="005C0586"/>
    <w:rsid w:val="005C233D"/>
    <w:rsid w:val="005D0B7D"/>
    <w:rsid w:val="005D473B"/>
    <w:rsid w:val="005D5704"/>
    <w:rsid w:val="005D652B"/>
    <w:rsid w:val="005E5C67"/>
    <w:rsid w:val="005F5DBA"/>
    <w:rsid w:val="00600314"/>
    <w:rsid w:val="00600D11"/>
    <w:rsid w:val="00603790"/>
    <w:rsid w:val="006061A5"/>
    <w:rsid w:val="006107D3"/>
    <w:rsid w:val="00613C66"/>
    <w:rsid w:val="00614CD2"/>
    <w:rsid w:val="00616D43"/>
    <w:rsid w:val="00623035"/>
    <w:rsid w:val="006258DE"/>
    <w:rsid w:val="00627C92"/>
    <w:rsid w:val="00642C89"/>
    <w:rsid w:val="00644615"/>
    <w:rsid w:val="006449F8"/>
    <w:rsid w:val="006513E9"/>
    <w:rsid w:val="00653471"/>
    <w:rsid w:val="0065364D"/>
    <w:rsid w:val="00655B0A"/>
    <w:rsid w:val="00666B4A"/>
    <w:rsid w:val="006747E8"/>
    <w:rsid w:val="00674ABD"/>
    <w:rsid w:val="00677445"/>
    <w:rsid w:val="00682CB9"/>
    <w:rsid w:val="00685782"/>
    <w:rsid w:val="00692929"/>
    <w:rsid w:val="00694171"/>
    <w:rsid w:val="006A1D63"/>
    <w:rsid w:val="006B6BAB"/>
    <w:rsid w:val="006C2C82"/>
    <w:rsid w:val="006D5E90"/>
    <w:rsid w:val="006E6758"/>
    <w:rsid w:val="006E6C8A"/>
    <w:rsid w:val="006F0B9D"/>
    <w:rsid w:val="006F43A7"/>
    <w:rsid w:val="006F52B5"/>
    <w:rsid w:val="006F7505"/>
    <w:rsid w:val="00702EB3"/>
    <w:rsid w:val="007117D6"/>
    <w:rsid w:val="00725BDD"/>
    <w:rsid w:val="0073011D"/>
    <w:rsid w:val="007308D4"/>
    <w:rsid w:val="007312C0"/>
    <w:rsid w:val="007326E4"/>
    <w:rsid w:val="00744A0F"/>
    <w:rsid w:val="00744AFF"/>
    <w:rsid w:val="0075361C"/>
    <w:rsid w:val="00766DE1"/>
    <w:rsid w:val="007736B9"/>
    <w:rsid w:val="007740C5"/>
    <w:rsid w:val="00774745"/>
    <w:rsid w:val="0077485E"/>
    <w:rsid w:val="00781F6A"/>
    <w:rsid w:val="00791C3F"/>
    <w:rsid w:val="007A46A5"/>
    <w:rsid w:val="007A6528"/>
    <w:rsid w:val="007B271D"/>
    <w:rsid w:val="007B2825"/>
    <w:rsid w:val="007B3141"/>
    <w:rsid w:val="007D7D96"/>
    <w:rsid w:val="007F0355"/>
    <w:rsid w:val="007F479F"/>
    <w:rsid w:val="00802197"/>
    <w:rsid w:val="00816F7D"/>
    <w:rsid w:val="008201F9"/>
    <w:rsid w:val="008348B5"/>
    <w:rsid w:val="00836D92"/>
    <w:rsid w:val="0083730E"/>
    <w:rsid w:val="00847825"/>
    <w:rsid w:val="00857AB6"/>
    <w:rsid w:val="00860785"/>
    <w:rsid w:val="008624C0"/>
    <w:rsid w:val="0086370C"/>
    <w:rsid w:val="008654B2"/>
    <w:rsid w:val="00870DF1"/>
    <w:rsid w:val="008722EA"/>
    <w:rsid w:val="00876B5F"/>
    <w:rsid w:val="0087762C"/>
    <w:rsid w:val="00883215"/>
    <w:rsid w:val="00887232"/>
    <w:rsid w:val="00892DE1"/>
    <w:rsid w:val="008A206B"/>
    <w:rsid w:val="008A6BD9"/>
    <w:rsid w:val="008B13C9"/>
    <w:rsid w:val="008B7B59"/>
    <w:rsid w:val="008C71EC"/>
    <w:rsid w:val="008D2384"/>
    <w:rsid w:val="008D47DD"/>
    <w:rsid w:val="008D5C88"/>
    <w:rsid w:val="008E382C"/>
    <w:rsid w:val="008E59DB"/>
    <w:rsid w:val="008F0DAE"/>
    <w:rsid w:val="009025AA"/>
    <w:rsid w:val="009039C1"/>
    <w:rsid w:val="009040A2"/>
    <w:rsid w:val="00904EDE"/>
    <w:rsid w:val="0091316C"/>
    <w:rsid w:val="00924E6C"/>
    <w:rsid w:val="0092576B"/>
    <w:rsid w:val="009273D2"/>
    <w:rsid w:val="009317DA"/>
    <w:rsid w:val="00940D72"/>
    <w:rsid w:val="0094221F"/>
    <w:rsid w:val="00945856"/>
    <w:rsid w:val="00950B12"/>
    <w:rsid w:val="009512FC"/>
    <w:rsid w:val="00951458"/>
    <w:rsid w:val="00953A12"/>
    <w:rsid w:val="00961354"/>
    <w:rsid w:val="00981873"/>
    <w:rsid w:val="009866CC"/>
    <w:rsid w:val="0099020E"/>
    <w:rsid w:val="009928D7"/>
    <w:rsid w:val="0099447C"/>
    <w:rsid w:val="00997275"/>
    <w:rsid w:val="009A7056"/>
    <w:rsid w:val="009A7548"/>
    <w:rsid w:val="009A7CF8"/>
    <w:rsid w:val="009B0721"/>
    <w:rsid w:val="009C45E0"/>
    <w:rsid w:val="009C7D85"/>
    <w:rsid w:val="009D0B84"/>
    <w:rsid w:val="009D168E"/>
    <w:rsid w:val="009F267C"/>
    <w:rsid w:val="009F5795"/>
    <w:rsid w:val="009F6CEE"/>
    <w:rsid w:val="009F7496"/>
    <w:rsid w:val="00A01BC3"/>
    <w:rsid w:val="00A06D4C"/>
    <w:rsid w:val="00A10610"/>
    <w:rsid w:val="00A10E41"/>
    <w:rsid w:val="00A122BA"/>
    <w:rsid w:val="00A17848"/>
    <w:rsid w:val="00A215C2"/>
    <w:rsid w:val="00A245E4"/>
    <w:rsid w:val="00A26B67"/>
    <w:rsid w:val="00A32B57"/>
    <w:rsid w:val="00A35F8E"/>
    <w:rsid w:val="00A3775C"/>
    <w:rsid w:val="00A41CA0"/>
    <w:rsid w:val="00A45A82"/>
    <w:rsid w:val="00A543DC"/>
    <w:rsid w:val="00A55D18"/>
    <w:rsid w:val="00A576DF"/>
    <w:rsid w:val="00A63BB4"/>
    <w:rsid w:val="00A64096"/>
    <w:rsid w:val="00A67291"/>
    <w:rsid w:val="00A72354"/>
    <w:rsid w:val="00A72ADC"/>
    <w:rsid w:val="00A81FA8"/>
    <w:rsid w:val="00A85932"/>
    <w:rsid w:val="00AB04CE"/>
    <w:rsid w:val="00AC0720"/>
    <w:rsid w:val="00AE1C5B"/>
    <w:rsid w:val="00AE313E"/>
    <w:rsid w:val="00AE6E54"/>
    <w:rsid w:val="00AE7B66"/>
    <w:rsid w:val="00AF46EA"/>
    <w:rsid w:val="00AF609A"/>
    <w:rsid w:val="00AF635C"/>
    <w:rsid w:val="00B069C9"/>
    <w:rsid w:val="00B211D4"/>
    <w:rsid w:val="00B23764"/>
    <w:rsid w:val="00B3408A"/>
    <w:rsid w:val="00B52DA1"/>
    <w:rsid w:val="00B54F49"/>
    <w:rsid w:val="00B632E3"/>
    <w:rsid w:val="00B66D24"/>
    <w:rsid w:val="00B701A3"/>
    <w:rsid w:val="00B7777F"/>
    <w:rsid w:val="00B83C61"/>
    <w:rsid w:val="00B876F5"/>
    <w:rsid w:val="00B97233"/>
    <w:rsid w:val="00BA09E0"/>
    <w:rsid w:val="00BA0A9C"/>
    <w:rsid w:val="00BA2FEB"/>
    <w:rsid w:val="00BA7599"/>
    <w:rsid w:val="00BC3D81"/>
    <w:rsid w:val="00BC5216"/>
    <w:rsid w:val="00BE351D"/>
    <w:rsid w:val="00BF0246"/>
    <w:rsid w:val="00BF18BC"/>
    <w:rsid w:val="00BF2D79"/>
    <w:rsid w:val="00BF3243"/>
    <w:rsid w:val="00C04E91"/>
    <w:rsid w:val="00C05E59"/>
    <w:rsid w:val="00C122B9"/>
    <w:rsid w:val="00C23F3B"/>
    <w:rsid w:val="00C41DC1"/>
    <w:rsid w:val="00C63528"/>
    <w:rsid w:val="00C64EEE"/>
    <w:rsid w:val="00C7037F"/>
    <w:rsid w:val="00C8270E"/>
    <w:rsid w:val="00C93DD9"/>
    <w:rsid w:val="00CA6DC0"/>
    <w:rsid w:val="00CB68FC"/>
    <w:rsid w:val="00CC1BD7"/>
    <w:rsid w:val="00CD3B55"/>
    <w:rsid w:val="00D04062"/>
    <w:rsid w:val="00D07500"/>
    <w:rsid w:val="00D17F9C"/>
    <w:rsid w:val="00D237B5"/>
    <w:rsid w:val="00D33EE3"/>
    <w:rsid w:val="00D37F29"/>
    <w:rsid w:val="00D40589"/>
    <w:rsid w:val="00D5046E"/>
    <w:rsid w:val="00D5244C"/>
    <w:rsid w:val="00D526BD"/>
    <w:rsid w:val="00D53E0D"/>
    <w:rsid w:val="00D623A4"/>
    <w:rsid w:val="00D660CA"/>
    <w:rsid w:val="00D6797A"/>
    <w:rsid w:val="00D72289"/>
    <w:rsid w:val="00D76234"/>
    <w:rsid w:val="00D77AE1"/>
    <w:rsid w:val="00D87259"/>
    <w:rsid w:val="00D87CE9"/>
    <w:rsid w:val="00D9215C"/>
    <w:rsid w:val="00D954A4"/>
    <w:rsid w:val="00DA5AD0"/>
    <w:rsid w:val="00DA63F9"/>
    <w:rsid w:val="00DC2A31"/>
    <w:rsid w:val="00DD1710"/>
    <w:rsid w:val="00DD3D64"/>
    <w:rsid w:val="00DE0E17"/>
    <w:rsid w:val="00DE0E8B"/>
    <w:rsid w:val="00DF096F"/>
    <w:rsid w:val="00DF3B07"/>
    <w:rsid w:val="00E00C8C"/>
    <w:rsid w:val="00E00E0B"/>
    <w:rsid w:val="00E0568F"/>
    <w:rsid w:val="00E16B70"/>
    <w:rsid w:val="00E22058"/>
    <w:rsid w:val="00E22338"/>
    <w:rsid w:val="00E22C9D"/>
    <w:rsid w:val="00E23EA1"/>
    <w:rsid w:val="00E34042"/>
    <w:rsid w:val="00E36AC8"/>
    <w:rsid w:val="00E37AB4"/>
    <w:rsid w:val="00E37ED0"/>
    <w:rsid w:val="00E40AB4"/>
    <w:rsid w:val="00E42F0F"/>
    <w:rsid w:val="00E44757"/>
    <w:rsid w:val="00E45D72"/>
    <w:rsid w:val="00E5379B"/>
    <w:rsid w:val="00E57AAE"/>
    <w:rsid w:val="00E67054"/>
    <w:rsid w:val="00E74DCF"/>
    <w:rsid w:val="00E76921"/>
    <w:rsid w:val="00E927A8"/>
    <w:rsid w:val="00E9556F"/>
    <w:rsid w:val="00E97112"/>
    <w:rsid w:val="00E9734A"/>
    <w:rsid w:val="00EA592E"/>
    <w:rsid w:val="00EC0157"/>
    <w:rsid w:val="00EC15DB"/>
    <w:rsid w:val="00EC2221"/>
    <w:rsid w:val="00EC3217"/>
    <w:rsid w:val="00EC7A79"/>
    <w:rsid w:val="00ED2E20"/>
    <w:rsid w:val="00ED5BE3"/>
    <w:rsid w:val="00EE0B5B"/>
    <w:rsid w:val="00EE66A4"/>
    <w:rsid w:val="00F06886"/>
    <w:rsid w:val="00F06F8F"/>
    <w:rsid w:val="00F118F6"/>
    <w:rsid w:val="00F13BE0"/>
    <w:rsid w:val="00F14368"/>
    <w:rsid w:val="00F15450"/>
    <w:rsid w:val="00F2341B"/>
    <w:rsid w:val="00F3106F"/>
    <w:rsid w:val="00F35E46"/>
    <w:rsid w:val="00F52713"/>
    <w:rsid w:val="00F55601"/>
    <w:rsid w:val="00F560B0"/>
    <w:rsid w:val="00F572BC"/>
    <w:rsid w:val="00F724DA"/>
    <w:rsid w:val="00F8282E"/>
    <w:rsid w:val="00F9507B"/>
    <w:rsid w:val="00F96B67"/>
    <w:rsid w:val="00FA16B4"/>
    <w:rsid w:val="00FA257B"/>
    <w:rsid w:val="00FB0785"/>
    <w:rsid w:val="00FB5B21"/>
    <w:rsid w:val="00FF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98B2F"/>
  <w15:docId w15:val="{9072209F-2A7E-43F5-B935-AD98BA00E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43A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4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F43A7"/>
    <w:pPr>
      <w:widowControl w:val="0"/>
      <w:ind w:firstLine="720"/>
    </w:pPr>
    <w:rPr>
      <w:rFonts w:ascii="Arial" w:hAnsi="Arial"/>
    </w:rPr>
  </w:style>
  <w:style w:type="character" w:styleId="Hyperlink">
    <w:name w:val="Hyperlink"/>
    <w:basedOn w:val="DefaultParagraphFont"/>
    <w:rsid w:val="00642C8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72289"/>
    <w:pPr>
      <w:spacing w:before="100" w:beforeAutospacing="1" w:after="100" w:afterAutospacing="1"/>
    </w:pPr>
  </w:style>
  <w:style w:type="character" w:customStyle="1" w:styleId="val">
    <w:name w:val="val"/>
    <w:basedOn w:val="DefaultParagraphFont"/>
    <w:rsid w:val="00005F77"/>
  </w:style>
  <w:style w:type="paragraph" w:styleId="BalloonText">
    <w:name w:val="Balloon Text"/>
    <w:basedOn w:val="Normal"/>
    <w:link w:val="BalloonTextChar"/>
    <w:semiHidden/>
    <w:unhideWhenUsed/>
    <w:rsid w:val="006536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5364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476D01"/>
    <w:rPr>
      <w:i/>
      <w:iCs/>
    </w:rPr>
  </w:style>
  <w:style w:type="paragraph" w:customStyle="1" w:styleId="a">
    <w:name w:val="Содержимое таблицы"/>
    <w:basedOn w:val="Normal"/>
    <w:rsid w:val="00200187"/>
    <w:pPr>
      <w:suppressLineNumbers/>
      <w:suppressAutoHyphens/>
    </w:pPr>
    <w:rPr>
      <w:kern w:val="1"/>
      <w:lang w:eastAsia="ar-SA"/>
    </w:rPr>
  </w:style>
  <w:style w:type="paragraph" w:customStyle="1" w:styleId="Default">
    <w:name w:val="Default"/>
    <w:basedOn w:val="Normal"/>
    <w:rsid w:val="00005E6F"/>
    <w:pPr>
      <w:suppressAutoHyphens/>
      <w:autoSpaceDE w:val="0"/>
    </w:pPr>
    <w:rPr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B701A3"/>
    <w:pPr>
      <w:ind w:left="720"/>
      <w:contextualSpacing/>
    </w:pPr>
  </w:style>
  <w:style w:type="paragraph" w:customStyle="1" w:styleId="ConsPlusNormal">
    <w:name w:val="ConsPlusNormal"/>
    <w:rsid w:val="00AE6E5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AE6E54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semiHidden/>
    <w:rsid w:val="009F5795"/>
    <w:pPr>
      <w:suppressAutoHyphens/>
      <w:ind w:firstLine="720"/>
      <w:jc w:val="both"/>
    </w:pPr>
    <w:rPr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semiHidden/>
    <w:rsid w:val="009F5795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6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1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Бухгалтер</dc:creator>
  <cp:lastModifiedBy>Victoria</cp:lastModifiedBy>
  <cp:revision>6</cp:revision>
  <cp:lastPrinted>2023-03-15T14:17:00Z</cp:lastPrinted>
  <dcterms:created xsi:type="dcterms:W3CDTF">2023-04-03T09:31:00Z</dcterms:created>
  <dcterms:modified xsi:type="dcterms:W3CDTF">2023-06-29T14:27:00Z</dcterms:modified>
</cp:coreProperties>
</file>